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08" w:rsidRDefault="00025A4E" w:rsidP="00EB3808">
      <w:pPr>
        <w:pStyle w:val="Ttulo1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B3808">
        <w:rPr>
          <w:rFonts w:ascii="Arial" w:hAnsi="Arial" w:cs="Arial"/>
          <w:b/>
          <w:sz w:val="24"/>
          <w:szCs w:val="24"/>
          <w:lang w:val="es-MX"/>
        </w:rPr>
        <w:t>Formular</w:t>
      </w:r>
      <w:r w:rsidR="005128BC" w:rsidRPr="00EB3808">
        <w:rPr>
          <w:rFonts w:ascii="Arial" w:hAnsi="Arial" w:cs="Arial"/>
          <w:b/>
          <w:sz w:val="24"/>
          <w:szCs w:val="24"/>
          <w:lang w:val="es-MX"/>
        </w:rPr>
        <w:t>io de Inscripción y Registro</w:t>
      </w:r>
      <w:r w:rsidR="00EB3808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474B64" w:rsidRDefault="00025A4E" w:rsidP="00A84CD7">
      <w:pPr>
        <w:pStyle w:val="Ttulo1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0AAD">
        <w:rPr>
          <w:rFonts w:ascii="Arial" w:hAnsi="Arial" w:cs="Arial"/>
          <w:sz w:val="24"/>
          <w:szCs w:val="24"/>
          <w:lang w:val="es-MX"/>
        </w:rPr>
        <w:t>“</w:t>
      </w:r>
      <w:r w:rsidR="00EB3808" w:rsidRPr="00497845">
        <w:rPr>
          <w:rFonts w:ascii="Arial" w:hAnsi="Arial" w:cs="Arial"/>
          <w:b/>
          <w:sz w:val="24"/>
          <w:szCs w:val="24"/>
          <w:lang w:val="es-MX"/>
        </w:rPr>
        <w:t>Buenas prácticas para el control y reducción del sobrepeso y ob</w:t>
      </w:r>
      <w:r w:rsidR="00EB3808">
        <w:rPr>
          <w:rFonts w:ascii="Arial" w:hAnsi="Arial" w:cs="Arial"/>
          <w:b/>
          <w:sz w:val="24"/>
          <w:szCs w:val="24"/>
          <w:lang w:val="es-MX"/>
        </w:rPr>
        <w:t>esidad: casos en escuelas primarias públicas de México”</w:t>
      </w:r>
    </w:p>
    <w:p w:rsidR="00A84CD7" w:rsidRPr="00A84CD7" w:rsidRDefault="00A84CD7" w:rsidP="00A84CD7">
      <w:pPr>
        <w:rPr>
          <w:lang w:val="es-MX"/>
        </w:rPr>
      </w:pPr>
    </w:p>
    <w:p w:rsidR="00604375" w:rsidRPr="002011AE" w:rsidRDefault="00A84CD7" w:rsidP="00820AAD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360900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1. </w:t>
      </w:r>
      <w:r w:rsidR="00360900" w:rsidRPr="00360900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Datos </w:t>
      </w:r>
      <w:r w:rsidR="00360900">
        <w:rPr>
          <w:rFonts w:ascii="Arial" w:hAnsi="Arial" w:cs="Arial"/>
          <w:b/>
          <w:sz w:val="24"/>
          <w:szCs w:val="24"/>
          <w:u w:val="single"/>
          <w:lang w:val="es-MX"/>
        </w:rPr>
        <w:t>generales</w:t>
      </w:r>
      <w:r w:rsidR="00360900" w:rsidRPr="00360900">
        <w:rPr>
          <w:rFonts w:ascii="Arial" w:hAnsi="Arial" w:cs="Arial"/>
          <w:b/>
          <w:sz w:val="24"/>
          <w:szCs w:val="24"/>
          <w:u w:val="single"/>
          <w:lang w:val="es-MX"/>
        </w:rPr>
        <w:t>.</w:t>
      </w:r>
      <w:r w:rsidR="00360900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  <w:r w:rsidR="00604375" w:rsidRPr="00360900">
        <w:rPr>
          <w:rFonts w:ascii="Arial" w:hAnsi="Arial" w:cs="Arial"/>
          <w:sz w:val="24"/>
          <w:szCs w:val="24"/>
          <w:lang w:val="es-MX"/>
        </w:rPr>
        <w:t>Co</w:t>
      </w:r>
      <w:r w:rsidR="00EB3808" w:rsidRPr="00360900">
        <w:rPr>
          <w:rFonts w:ascii="Arial" w:hAnsi="Arial" w:cs="Arial"/>
          <w:sz w:val="24"/>
          <w:szCs w:val="24"/>
          <w:lang w:val="es-MX"/>
        </w:rPr>
        <w:t>mpleta la siguiente información</w:t>
      </w:r>
      <w:r w:rsidR="00604375" w:rsidRPr="00360900">
        <w:rPr>
          <w:rFonts w:ascii="Arial" w:hAnsi="Arial" w:cs="Arial"/>
          <w:sz w:val="24"/>
          <w:szCs w:val="24"/>
          <w:lang w:val="es-MX"/>
        </w:rPr>
        <w:t xml:space="preserve"> como se solicita</w:t>
      </w:r>
      <w:r w:rsidR="00623EC4" w:rsidRPr="00360900">
        <w:rPr>
          <w:rFonts w:ascii="Arial" w:hAnsi="Arial" w:cs="Arial"/>
          <w:sz w:val="24"/>
          <w:szCs w:val="24"/>
          <w:lang w:val="es-MX"/>
        </w:rPr>
        <w:t>, los campos marcados con asterisco son obligatorios</w:t>
      </w:r>
      <w:r w:rsidR="00604375" w:rsidRPr="00360900">
        <w:rPr>
          <w:rFonts w:ascii="Arial" w:hAnsi="Arial" w:cs="Arial"/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5A4E" w:rsidRPr="00EE1EE6" w:rsidTr="00025A4E">
        <w:tc>
          <w:tcPr>
            <w:tcW w:w="4675" w:type="dxa"/>
          </w:tcPr>
          <w:p w:rsidR="00025A4E" w:rsidRPr="00820AAD" w:rsidRDefault="00623EC4" w:rsidP="00820A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Nombre del redactor de la experiencia* </w:t>
            </w:r>
          </w:p>
        </w:tc>
        <w:tc>
          <w:tcPr>
            <w:tcW w:w="4675" w:type="dxa"/>
          </w:tcPr>
          <w:p w:rsidR="00025A4E" w:rsidRPr="00820AAD" w:rsidRDefault="00025A4E" w:rsidP="00820A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84AA2" w:rsidRPr="00B35D8B" w:rsidTr="00025A4E">
        <w:tc>
          <w:tcPr>
            <w:tcW w:w="4675" w:type="dxa"/>
          </w:tcPr>
          <w:p w:rsidR="00D84AA2" w:rsidRDefault="00D84AA2" w:rsidP="00820A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Correo electrónico</w:t>
            </w:r>
          </w:p>
        </w:tc>
        <w:tc>
          <w:tcPr>
            <w:tcW w:w="4675" w:type="dxa"/>
          </w:tcPr>
          <w:p w:rsidR="00D84AA2" w:rsidRPr="00820AAD" w:rsidRDefault="00D84AA2" w:rsidP="00820A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23EC4" w:rsidRPr="00623EC4" w:rsidTr="00025A4E">
        <w:tc>
          <w:tcPr>
            <w:tcW w:w="4675" w:type="dxa"/>
          </w:tcPr>
          <w:p w:rsidR="00623EC4" w:rsidRDefault="00623EC4" w:rsidP="00820A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Cargo o función*</w:t>
            </w:r>
          </w:p>
        </w:tc>
        <w:tc>
          <w:tcPr>
            <w:tcW w:w="4675" w:type="dxa"/>
          </w:tcPr>
          <w:p w:rsidR="00623EC4" w:rsidRPr="00820AAD" w:rsidRDefault="00623EC4" w:rsidP="00820AA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23EC4" w:rsidRPr="00623EC4" w:rsidTr="00025A4E">
        <w:tc>
          <w:tcPr>
            <w:tcW w:w="4675" w:type="dxa"/>
          </w:tcPr>
          <w:p w:rsidR="00623EC4" w:rsidRPr="00820AAD" w:rsidRDefault="00623EC4" w:rsidP="00623EC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20AAD">
              <w:rPr>
                <w:rFonts w:ascii="Arial" w:hAnsi="Arial" w:cs="Arial"/>
                <w:sz w:val="24"/>
                <w:szCs w:val="24"/>
                <w:lang w:val="es-MX"/>
              </w:rPr>
              <w:t>Número telefónico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*</w:t>
            </w:r>
          </w:p>
        </w:tc>
        <w:tc>
          <w:tcPr>
            <w:tcW w:w="4675" w:type="dxa"/>
          </w:tcPr>
          <w:p w:rsidR="00623EC4" w:rsidRPr="00820AAD" w:rsidRDefault="00623EC4" w:rsidP="00623EC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23EC4" w:rsidRPr="00EE1EE6" w:rsidTr="00025A4E">
        <w:tc>
          <w:tcPr>
            <w:tcW w:w="4675" w:type="dxa"/>
          </w:tcPr>
          <w:p w:rsidR="00623EC4" w:rsidRPr="00820AAD" w:rsidRDefault="00623EC4" w:rsidP="00623EC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Nombre de la escuela en que sucede la experiencia*: </w:t>
            </w:r>
          </w:p>
        </w:tc>
        <w:tc>
          <w:tcPr>
            <w:tcW w:w="4675" w:type="dxa"/>
          </w:tcPr>
          <w:p w:rsidR="00623EC4" w:rsidRPr="00820AAD" w:rsidRDefault="00623EC4" w:rsidP="00623EC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23EC4" w:rsidRPr="00623EC4" w:rsidTr="00025A4E">
        <w:tc>
          <w:tcPr>
            <w:tcW w:w="4675" w:type="dxa"/>
          </w:tcPr>
          <w:p w:rsidR="00623EC4" w:rsidRDefault="00623EC4" w:rsidP="00623EC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Clave de la escuela*: </w:t>
            </w:r>
          </w:p>
        </w:tc>
        <w:tc>
          <w:tcPr>
            <w:tcW w:w="4675" w:type="dxa"/>
          </w:tcPr>
          <w:p w:rsidR="00623EC4" w:rsidRPr="00820AAD" w:rsidRDefault="00623EC4" w:rsidP="00623EC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D50E7" w:rsidRPr="00623EC4" w:rsidTr="00025A4E">
        <w:tc>
          <w:tcPr>
            <w:tcW w:w="4675" w:type="dxa"/>
          </w:tcPr>
          <w:p w:rsidR="00CD50E7" w:rsidRDefault="00CD50E7" w:rsidP="00623EC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Pública o privada</w:t>
            </w:r>
          </w:p>
        </w:tc>
        <w:tc>
          <w:tcPr>
            <w:tcW w:w="4675" w:type="dxa"/>
          </w:tcPr>
          <w:p w:rsidR="00CD50E7" w:rsidRPr="00820AAD" w:rsidRDefault="00CD50E7" w:rsidP="00623EC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23EC4" w:rsidRPr="00623EC4" w:rsidTr="00025A4E">
        <w:tc>
          <w:tcPr>
            <w:tcW w:w="4675" w:type="dxa"/>
          </w:tcPr>
          <w:p w:rsidR="00623EC4" w:rsidRPr="00820AAD" w:rsidRDefault="00623EC4" w:rsidP="00623EC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20AAD">
              <w:rPr>
                <w:rFonts w:ascii="Arial" w:hAnsi="Arial" w:cs="Arial"/>
                <w:sz w:val="24"/>
                <w:szCs w:val="24"/>
                <w:lang w:val="es-MX"/>
              </w:rPr>
              <w:t xml:space="preserve">Municipio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y </w:t>
            </w:r>
            <w:r w:rsidRPr="00820AAD">
              <w:rPr>
                <w:rFonts w:ascii="Arial" w:hAnsi="Arial" w:cs="Arial"/>
                <w:sz w:val="24"/>
                <w:szCs w:val="24"/>
                <w:lang w:val="es-MX"/>
              </w:rPr>
              <w:t>Estado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*:</w:t>
            </w:r>
          </w:p>
        </w:tc>
        <w:tc>
          <w:tcPr>
            <w:tcW w:w="4675" w:type="dxa"/>
          </w:tcPr>
          <w:p w:rsidR="00623EC4" w:rsidRPr="00820AAD" w:rsidRDefault="00623EC4" w:rsidP="00623EC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B3808" w:rsidRPr="00EE1EE6" w:rsidTr="00025A4E">
        <w:tc>
          <w:tcPr>
            <w:tcW w:w="4675" w:type="dxa"/>
          </w:tcPr>
          <w:p w:rsidR="00EB3808" w:rsidRPr="00820AAD" w:rsidRDefault="00EB3808" w:rsidP="00623EC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Fecha de inicio de la experiencia: </w:t>
            </w:r>
          </w:p>
        </w:tc>
        <w:tc>
          <w:tcPr>
            <w:tcW w:w="4675" w:type="dxa"/>
          </w:tcPr>
          <w:p w:rsidR="00EB3808" w:rsidRPr="00820AAD" w:rsidRDefault="00EB3808" w:rsidP="00623EC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025A4E" w:rsidRPr="002011AE" w:rsidRDefault="00025A4E" w:rsidP="00820AAD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</w:p>
    <w:p w:rsidR="00025A4E" w:rsidRPr="002011AE" w:rsidRDefault="00A84CD7" w:rsidP="005128BC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360900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2. </w:t>
      </w:r>
      <w:r w:rsidR="005128BC" w:rsidRPr="00360900">
        <w:rPr>
          <w:rFonts w:ascii="Arial" w:hAnsi="Arial" w:cs="Arial"/>
          <w:sz w:val="24"/>
          <w:szCs w:val="24"/>
          <w:lang w:val="es-MX"/>
        </w:rPr>
        <w:t xml:space="preserve">Selecciona </w:t>
      </w:r>
      <w:r w:rsidR="00025A4E" w:rsidRPr="00360900">
        <w:rPr>
          <w:rFonts w:ascii="Arial" w:hAnsi="Arial" w:cs="Arial"/>
          <w:sz w:val="24"/>
          <w:szCs w:val="24"/>
          <w:lang w:val="es-MX"/>
        </w:rPr>
        <w:t>los</w:t>
      </w:r>
      <w:r w:rsidR="00CD50E7">
        <w:rPr>
          <w:rFonts w:ascii="Arial" w:hAnsi="Arial" w:cs="Arial"/>
          <w:sz w:val="24"/>
          <w:szCs w:val="24"/>
          <w:lang w:val="es-MX"/>
        </w:rPr>
        <w:t xml:space="preserve"> componentes </w:t>
      </w:r>
      <w:proofErr w:type="spellStart"/>
      <w:r w:rsidR="00CD50E7">
        <w:rPr>
          <w:rFonts w:ascii="Arial" w:hAnsi="Arial" w:cs="Arial"/>
          <w:sz w:val="24"/>
          <w:szCs w:val="24"/>
          <w:lang w:val="es-MX"/>
        </w:rPr>
        <w:t>ó</w:t>
      </w:r>
      <w:proofErr w:type="spellEnd"/>
      <w:r w:rsidR="00CD50E7">
        <w:rPr>
          <w:rFonts w:ascii="Arial" w:hAnsi="Arial" w:cs="Arial"/>
          <w:sz w:val="24"/>
          <w:szCs w:val="24"/>
          <w:lang w:val="es-MX"/>
        </w:rPr>
        <w:t xml:space="preserve"> líneas de trabajo</w:t>
      </w:r>
      <w:r w:rsidR="005128BC" w:rsidRPr="00360900">
        <w:rPr>
          <w:rFonts w:ascii="Arial" w:hAnsi="Arial" w:cs="Arial"/>
          <w:sz w:val="24"/>
          <w:szCs w:val="24"/>
          <w:lang w:val="es-MX"/>
        </w:rPr>
        <w:t xml:space="preserve"> que se incluyen en la experiencia</w:t>
      </w:r>
      <w:r w:rsidR="00CD50E7">
        <w:rPr>
          <w:rFonts w:ascii="Arial" w:hAnsi="Arial" w:cs="Arial"/>
          <w:sz w:val="24"/>
          <w:szCs w:val="24"/>
          <w:lang w:val="es-MX"/>
        </w:rPr>
        <w:t xml:space="preserve"> (apoyarse en el anexo 1):</w:t>
      </w:r>
    </w:p>
    <w:p w:rsidR="005128BC" w:rsidRPr="00360900" w:rsidRDefault="005128BC" w:rsidP="005128BC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proofErr w:type="gramStart"/>
      <w:r w:rsidRPr="00360900">
        <w:rPr>
          <w:rFonts w:ascii="Arial" w:hAnsi="Arial" w:cs="Arial"/>
          <w:sz w:val="24"/>
          <w:szCs w:val="24"/>
          <w:lang w:val="es-MX"/>
        </w:rPr>
        <w:t xml:space="preserve">(  </w:t>
      </w:r>
      <w:proofErr w:type="gramEnd"/>
      <w:r w:rsidRPr="00360900">
        <w:rPr>
          <w:rFonts w:ascii="Arial" w:hAnsi="Arial" w:cs="Arial"/>
          <w:sz w:val="24"/>
          <w:szCs w:val="24"/>
          <w:lang w:val="es-MX"/>
        </w:rPr>
        <w:t xml:space="preserve"> ) </w:t>
      </w:r>
      <w:r w:rsidR="00025A4E" w:rsidRPr="00360900">
        <w:rPr>
          <w:rFonts w:ascii="Arial" w:hAnsi="Arial" w:cs="Arial"/>
          <w:sz w:val="24"/>
          <w:szCs w:val="24"/>
          <w:lang w:val="es-MX"/>
        </w:rPr>
        <w:t xml:space="preserve">Educación Alimentaria </w:t>
      </w:r>
      <w:r w:rsidRPr="00360900">
        <w:rPr>
          <w:rFonts w:ascii="Arial" w:hAnsi="Arial" w:cs="Arial"/>
          <w:sz w:val="24"/>
          <w:szCs w:val="24"/>
          <w:lang w:val="es-MX"/>
        </w:rPr>
        <w:t xml:space="preserve">y/o huertos escolares pedagógicos.  </w:t>
      </w:r>
    </w:p>
    <w:p w:rsidR="005128BC" w:rsidRPr="00360900" w:rsidRDefault="005128BC" w:rsidP="005128BC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360900">
        <w:rPr>
          <w:rFonts w:ascii="Arial" w:hAnsi="Arial" w:cs="Arial"/>
          <w:sz w:val="24"/>
          <w:szCs w:val="24"/>
          <w:lang w:val="es-MX"/>
        </w:rPr>
        <w:t xml:space="preserve">(  </w:t>
      </w:r>
      <w:proofErr w:type="gramEnd"/>
      <w:r w:rsidRPr="00360900">
        <w:rPr>
          <w:rFonts w:ascii="Arial" w:hAnsi="Arial" w:cs="Arial"/>
          <w:sz w:val="24"/>
          <w:szCs w:val="24"/>
          <w:lang w:val="es-MX"/>
        </w:rPr>
        <w:t xml:space="preserve"> ) Adopción de menús saludables. </w:t>
      </w:r>
    </w:p>
    <w:p w:rsidR="005128BC" w:rsidRPr="00360900" w:rsidRDefault="005128BC" w:rsidP="005128BC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360900">
        <w:rPr>
          <w:rFonts w:ascii="Arial" w:hAnsi="Arial" w:cs="Arial"/>
          <w:sz w:val="24"/>
          <w:szCs w:val="24"/>
          <w:lang w:val="es-MX"/>
        </w:rPr>
        <w:t xml:space="preserve">(  </w:t>
      </w:r>
      <w:proofErr w:type="gramEnd"/>
      <w:r w:rsidRPr="00360900">
        <w:rPr>
          <w:rFonts w:ascii="Arial" w:hAnsi="Arial" w:cs="Arial"/>
          <w:sz w:val="24"/>
          <w:szCs w:val="24"/>
          <w:lang w:val="es-MX"/>
        </w:rPr>
        <w:t xml:space="preserve"> ) Compras directas a la agricultura familiar. </w:t>
      </w:r>
    </w:p>
    <w:p w:rsidR="005128BC" w:rsidRPr="00360900" w:rsidRDefault="005128BC" w:rsidP="005128BC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360900">
        <w:rPr>
          <w:rFonts w:ascii="Arial" w:hAnsi="Arial" w:cs="Arial"/>
          <w:sz w:val="24"/>
          <w:szCs w:val="24"/>
          <w:lang w:val="es-MX"/>
        </w:rPr>
        <w:t xml:space="preserve">(  </w:t>
      </w:r>
      <w:proofErr w:type="gramEnd"/>
      <w:r w:rsidRPr="00360900">
        <w:rPr>
          <w:rFonts w:ascii="Arial" w:hAnsi="Arial" w:cs="Arial"/>
          <w:sz w:val="24"/>
          <w:szCs w:val="24"/>
          <w:lang w:val="es-MX"/>
        </w:rPr>
        <w:t xml:space="preserve"> ) Comedor escolar como herramienta pedagógica. </w:t>
      </w:r>
    </w:p>
    <w:p w:rsidR="00025A4E" w:rsidRPr="00360900" w:rsidRDefault="005128BC" w:rsidP="005128BC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proofErr w:type="gramStart"/>
      <w:r w:rsidRPr="00360900">
        <w:rPr>
          <w:rFonts w:ascii="Arial" w:hAnsi="Arial" w:cs="Arial"/>
          <w:sz w:val="24"/>
          <w:szCs w:val="24"/>
          <w:lang w:val="es-MX"/>
        </w:rPr>
        <w:t xml:space="preserve">(  </w:t>
      </w:r>
      <w:proofErr w:type="gramEnd"/>
      <w:r w:rsidRPr="00360900">
        <w:rPr>
          <w:rFonts w:ascii="Arial" w:hAnsi="Arial" w:cs="Arial"/>
          <w:sz w:val="24"/>
          <w:szCs w:val="24"/>
          <w:lang w:val="es-MX"/>
        </w:rPr>
        <w:t xml:space="preserve"> ) </w:t>
      </w:r>
      <w:r w:rsidR="00025A4E" w:rsidRPr="00360900">
        <w:rPr>
          <w:rFonts w:ascii="Arial" w:hAnsi="Arial" w:cs="Arial"/>
          <w:sz w:val="24"/>
          <w:szCs w:val="24"/>
          <w:lang w:val="es-MX"/>
        </w:rPr>
        <w:t>Coordinación intersectorial y participación social.</w:t>
      </w:r>
    </w:p>
    <w:p w:rsidR="005128BC" w:rsidRPr="00360900" w:rsidRDefault="005128BC" w:rsidP="005128BC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360900">
        <w:rPr>
          <w:rFonts w:ascii="Arial" w:hAnsi="Arial" w:cs="Arial"/>
          <w:sz w:val="24"/>
          <w:szCs w:val="24"/>
          <w:lang w:val="es-MX"/>
        </w:rPr>
        <w:t xml:space="preserve">(  </w:t>
      </w:r>
      <w:proofErr w:type="gramEnd"/>
      <w:r w:rsidRPr="00360900">
        <w:rPr>
          <w:rFonts w:ascii="Arial" w:hAnsi="Arial" w:cs="Arial"/>
          <w:sz w:val="24"/>
          <w:szCs w:val="24"/>
          <w:lang w:val="es-MX"/>
        </w:rPr>
        <w:t xml:space="preserve"> ) Cumplimiento de los “lineamientos para el expendio y distribución de alimentos y bebidas preparadas en las escuelas”. </w:t>
      </w:r>
    </w:p>
    <w:p w:rsidR="00025A4E" w:rsidRPr="00360900" w:rsidRDefault="005128BC" w:rsidP="005128BC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proofErr w:type="gramStart"/>
      <w:r w:rsidRPr="00360900">
        <w:rPr>
          <w:rFonts w:ascii="Arial" w:hAnsi="Arial" w:cs="Arial"/>
          <w:sz w:val="24"/>
          <w:szCs w:val="24"/>
          <w:lang w:val="es-MX"/>
        </w:rPr>
        <w:t xml:space="preserve">(  </w:t>
      </w:r>
      <w:proofErr w:type="gramEnd"/>
      <w:r w:rsidRPr="00360900">
        <w:rPr>
          <w:rFonts w:ascii="Arial" w:hAnsi="Arial" w:cs="Arial"/>
          <w:sz w:val="24"/>
          <w:szCs w:val="24"/>
          <w:lang w:val="es-MX"/>
        </w:rPr>
        <w:t xml:space="preserve"> ) Otros. </w:t>
      </w:r>
    </w:p>
    <w:p w:rsidR="005128BC" w:rsidRPr="005128BC" w:rsidRDefault="005128BC" w:rsidP="005128BC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C10FD6" w:rsidRPr="00820AAD" w:rsidRDefault="00A84CD7" w:rsidP="00820AAD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360900">
        <w:rPr>
          <w:rFonts w:ascii="Arial" w:hAnsi="Arial" w:cs="Arial"/>
          <w:b/>
          <w:sz w:val="24"/>
          <w:szCs w:val="24"/>
          <w:u w:val="single"/>
          <w:lang w:val="es-MX"/>
        </w:rPr>
        <w:lastRenderedPageBreak/>
        <w:t xml:space="preserve">3. </w:t>
      </w:r>
      <w:r w:rsidR="00C10FD6" w:rsidRPr="00360900">
        <w:rPr>
          <w:rFonts w:ascii="Arial" w:hAnsi="Arial" w:cs="Arial"/>
          <w:b/>
          <w:sz w:val="24"/>
          <w:szCs w:val="24"/>
          <w:u w:val="single"/>
          <w:lang w:val="es-MX"/>
        </w:rPr>
        <w:t>Contenido de la experiencia</w:t>
      </w:r>
      <w:r w:rsidR="00360900">
        <w:rPr>
          <w:rFonts w:ascii="Arial" w:hAnsi="Arial" w:cs="Arial"/>
          <w:sz w:val="24"/>
          <w:szCs w:val="24"/>
          <w:lang w:val="es-MX"/>
        </w:rPr>
        <w:t>. D</w:t>
      </w:r>
      <w:r>
        <w:rPr>
          <w:rFonts w:ascii="Arial" w:hAnsi="Arial" w:cs="Arial"/>
          <w:sz w:val="24"/>
          <w:szCs w:val="24"/>
          <w:lang w:val="es-MX"/>
        </w:rPr>
        <w:t xml:space="preserve">escribir sobre el recuadro de las secciones “a” a la “i”. </w:t>
      </w:r>
      <w:r w:rsidR="00360900">
        <w:rPr>
          <w:rFonts w:ascii="Arial" w:hAnsi="Arial" w:cs="Arial"/>
          <w:sz w:val="24"/>
          <w:szCs w:val="24"/>
          <w:lang w:val="es-MX"/>
        </w:rPr>
        <w:t>La extensión total del</w:t>
      </w:r>
      <w:r w:rsidR="00E57453">
        <w:rPr>
          <w:rFonts w:ascii="Arial" w:hAnsi="Arial" w:cs="Arial"/>
          <w:sz w:val="24"/>
          <w:szCs w:val="24"/>
          <w:lang w:val="es-MX"/>
        </w:rPr>
        <w:t xml:space="preserve"> apartado 3 deberá ser de </w:t>
      </w:r>
      <w:r w:rsidR="00C10FD6" w:rsidRPr="00820AAD">
        <w:rPr>
          <w:rFonts w:ascii="Arial" w:hAnsi="Arial" w:cs="Arial"/>
          <w:sz w:val="24"/>
          <w:szCs w:val="24"/>
          <w:lang w:val="es-MX"/>
        </w:rPr>
        <w:t>máximo</w:t>
      </w:r>
      <w:r w:rsidR="00E57453">
        <w:rPr>
          <w:rFonts w:ascii="Arial" w:hAnsi="Arial" w:cs="Arial"/>
          <w:sz w:val="24"/>
          <w:szCs w:val="24"/>
          <w:lang w:val="es-MX"/>
        </w:rPr>
        <w:t xml:space="preserve"> 10</w:t>
      </w:r>
      <w:r w:rsidR="00C10FD6" w:rsidRPr="00820AAD">
        <w:rPr>
          <w:rFonts w:ascii="Arial" w:hAnsi="Arial" w:cs="Arial"/>
          <w:sz w:val="24"/>
          <w:szCs w:val="24"/>
          <w:lang w:val="es-MX"/>
        </w:rPr>
        <w:t xml:space="preserve"> cuartillas a letra Arial 12, </w:t>
      </w:r>
      <w:proofErr w:type="spellStart"/>
      <w:r w:rsidR="00C10FD6" w:rsidRPr="00820AAD">
        <w:rPr>
          <w:rFonts w:ascii="Arial" w:hAnsi="Arial" w:cs="Arial"/>
          <w:sz w:val="24"/>
          <w:szCs w:val="24"/>
          <w:lang w:val="es-MX"/>
        </w:rPr>
        <w:t>intelineado</w:t>
      </w:r>
      <w:proofErr w:type="spellEnd"/>
      <w:r w:rsidR="00C10FD6" w:rsidRPr="00820AAD">
        <w:rPr>
          <w:rFonts w:ascii="Arial" w:hAnsi="Arial" w:cs="Arial"/>
          <w:sz w:val="24"/>
          <w:szCs w:val="24"/>
          <w:lang w:val="es-MX"/>
        </w:rPr>
        <w:t xml:space="preserve"> 1.5)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50D" w:rsidRPr="00EB3808" w:rsidTr="0039650D">
        <w:tc>
          <w:tcPr>
            <w:tcW w:w="9350" w:type="dxa"/>
          </w:tcPr>
          <w:p w:rsidR="0039650D" w:rsidRPr="00875012" w:rsidRDefault="0039650D" w:rsidP="00A84CD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75012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 la experiencia</w:t>
            </w:r>
            <w:r w:rsidR="00EB3808" w:rsidRPr="0087501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. </w:t>
            </w:r>
          </w:p>
          <w:p w:rsidR="00A84CD7" w:rsidRDefault="00A84CD7" w:rsidP="00A84CD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84CD7" w:rsidRPr="00A84CD7" w:rsidRDefault="00A84CD7" w:rsidP="00A84CD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9650D" w:rsidRPr="00EE1EE6" w:rsidTr="0039650D">
        <w:tc>
          <w:tcPr>
            <w:tcW w:w="9350" w:type="dxa"/>
          </w:tcPr>
          <w:p w:rsidR="0039650D" w:rsidRPr="00875012" w:rsidRDefault="00EB3808" w:rsidP="00A84CD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7501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Población objetivo </w:t>
            </w:r>
            <w:r w:rsidRPr="00BE0112">
              <w:rPr>
                <w:rFonts w:ascii="Arial" w:hAnsi="Arial" w:cs="Arial"/>
                <w:sz w:val="24"/>
                <w:szCs w:val="24"/>
                <w:lang w:val="es-MX"/>
              </w:rPr>
              <w:t>(</w:t>
            </w:r>
            <w:r w:rsidR="0039650D" w:rsidRPr="00BE0112">
              <w:rPr>
                <w:rFonts w:ascii="Arial" w:hAnsi="Arial" w:cs="Arial"/>
                <w:sz w:val="24"/>
                <w:szCs w:val="24"/>
                <w:lang w:val="es-MX"/>
              </w:rPr>
              <w:t>edad</w:t>
            </w:r>
            <w:r w:rsidR="00CD50E7" w:rsidRPr="00BE0112">
              <w:rPr>
                <w:rFonts w:ascii="Arial" w:hAnsi="Arial" w:cs="Arial"/>
                <w:sz w:val="24"/>
                <w:szCs w:val="24"/>
                <w:lang w:val="es-MX"/>
              </w:rPr>
              <w:t xml:space="preserve">es de los alumnos, número de alumnos, </w:t>
            </w:r>
            <w:r w:rsidR="0039650D" w:rsidRPr="00BE0112">
              <w:rPr>
                <w:rFonts w:ascii="Arial" w:hAnsi="Arial" w:cs="Arial"/>
                <w:sz w:val="24"/>
                <w:szCs w:val="24"/>
                <w:lang w:val="es-MX"/>
              </w:rPr>
              <w:t>rural o urbana</w:t>
            </w:r>
            <w:r w:rsidR="00CD50E7" w:rsidRPr="00BE0112">
              <w:rPr>
                <w:rFonts w:ascii="Arial" w:hAnsi="Arial" w:cs="Arial"/>
                <w:sz w:val="24"/>
                <w:szCs w:val="24"/>
                <w:lang w:val="es-MX"/>
              </w:rPr>
              <w:t>, describa la situación socioeconómica de los alumnos</w:t>
            </w:r>
            <w:r w:rsidR="0039650D" w:rsidRPr="00BE0112">
              <w:rPr>
                <w:rFonts w:ascii="Arial" w:hAnsi="Arial" w:cs="Arial"/>
                <w:sz w:val="24"/>
                <w:szCs w:val="24"/>
                <w:lang w:val="es-MX"/>
              </w:rPr>
              <w:t>)</w:t>
            </w:r>
            <w:r w:rsidRPr="00BE011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  <w:r w:rsidRPr="0087501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</w:p>
          <w:p w:rsidR="00A84CD7" w:rsidRDefault="00A84CD7" w:rsidP="00A84CD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75012" w:rsidRPr="00A84CD7" w:rsidRDefault="00875012" w:rsidP="00A84CD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9650D" w:rsidRPr="00EE1EE6" w:rsidTr="0039650D">
        <w:tc>
          <w:tcPr>
            <w:tcW w:w="9350" w:type="dxa"/>
          </w:tcPr>
          <w:p w:rsidR="0039650D" w:rsidRPr="00875012" w:rsidRDefault="0039650D" w:rsidP="00A84CD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75012">
              <w:rPr>
                <w:rFonts w:ascii="Arial" w:hAnsi="Arial" w:cs="Arial"/>
                <w:b/>
                <w:sz w:val="24"/>
                <w:szCs w:val="24"/>
                <w:lang w:val="es-MX"/>
              </w:rPr>
              <w:t>Objetivo de la</w:t>
            </w:r>
            <w:r w:rsidR="00EB3808" w:rsidRPr="0087501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 acciones implementadas. </w:t>
            </w:r>
          </w:p>
          <w:p w:rsidR="00875012" w:rsidRDefault="00875012" w:rsidP="0087501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75012" w:rsidRPr="00875012" w:rsidRDefault="00875012" w:rsidP="0087501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9650D" w:rsidRPr="00EE1EE6" w:rsidTr="0039650D">
        <w:tc>
          <w:tcPr>
            <w:tcW w:w="9350" w:type="dxa"/>
          </w:tcPr>
          <w:p w:rsidR="0039650D" w:rsidRDefault="00EB3808" w:rsidP="00A84CD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75012">
              <w:rPr>
                <w:rFonts w:ascii="Arial" w:hAnsi="Arial" w:cs="Arial"/>
                <w:b/>
                <w:sz w:val="24"/>
                <w:szCs w:val="24"/>
                <w:lang w:val="es-MX"/>
              </w:rPr>
              <w:t>Situación inicial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(</w:t>
            </w:r>
            <w:r w:rsidR="00CD50E7">
              <w:rPr>
                <w:rFonts w:ascii="Arial" w:hAnsi="Arial" w:cs="Arial"/>
                <w:sz w:val="24"/>
                <w:szCs w:val="24"/>
                <w:lang w:val="es-MX"/>
              </w:rPr>
              <w:t xml:space="preserve">describa la situación que existía antes de la intervención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con </w:t>
            </w:r>
            <w:r w:rsidR="0039650D" w:rsidRPr="00820AAD">
              <w:rPr>
                <w:rFonts w:ascii="Arial" w:hAnsi="Arial" w:cs="Arial"/>
                <w:sz w:val="24"/>
                <w:szCs w:val="24"/>
                <w:lang w:val="es-MX"/>
              </w:rPr>
              <w:t>datos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cuantitativos y</w:t>
            </w:r>
            <w:r w:rsidR="00CD50E7">
              <w:rPr>
                <w:rFonts w:ascii="Arial" w:hAnsi="Arial" w:cs="Arial"/>
                <w:sz w:val="24"/>
                <w:szCs w:val="24"/>
                <w:lang w:val="es-MX"/>
              </w:rPr>
              <w:t>/o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cualitativos de diagnóstico, indicar el método para la obtención de datos)</w:t>
            </w:r>
          </w:p>
          <w:p w:rsidR="00875012" w:rsidRDefault="00875012" w:rsidP="0087501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2011AE" w:rsidRPr="00875012" w:rsidRDefault="002011AE" w:rsidP="0087501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C6007" w:rsidRPr="00EE1EE6" w:rsidTr="0039650D">
        <w:tc>
          <w:tcPr>
            <w:tcW w:w="9350" w:type="dxa"/>
          </w:tcPr>
          <w:p w:rsidR="00875012" w:rsidRDefault="001C6007" w:rsidP="00CD50E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75012">
              <w:rPr>
                <w:rFonts w:ascii="Arial" w:hAnsi="Arial" w:cs="Arial"/>
                <w:b/>
                <w:sz w:val="24"/>
                <w:szCs w:val="24"/>
                <w:lang w:val="es-MX"/>
              </w:rPr>
              <w:t>Metodología</w:t>
            </w:r>
            <w:r w:rsidR="00ED69BC">
              <w:rPr>
                <w:rFonts w:ascii="Arial" w:hAnsi="Arial" w:cs="Arial"/>
                <w:sz w:val="24"/>
                <w:szCs w:val="24"/>
                <w:lang w:val="es-MX"/>
              </w:rPr>
              <w:t xml:space="preserve"> (</w:t>
            </w:r>
            <w:r w:rsidR="00CD50E7">
              <w:rPr>
                <w:rFonts w:ascii="Arial" w:hAnsi="Arial" w:cs="Arial"/>
                <w:sz w:val="24"/>
                <w:szCs w:val="24"/>
                <w:lang w:val="es-MX"/>
              </w:rPr>
              <w:t xml:space="preserve">describir quienes son los </w:t>
            </w:r>
            <w:r w:rsidRPr="00820AAD">
              <w:rPr>
                <w:rFonts w:ascii="Arial" w:hAnsi="Arial" w:cs="Arial"/>
                <w:sz w:val="24"/>
                <w:szCs w:val="24"/>
                <w:lang w:val="es-MX"/>
              </w:rPr>
              <w:t xml:space="preserve">principales participantes y </w:t>
            </w:r>
            <w:r w:rsidR="00CD50E7">
              <w:rPr>
                <w:rFonts w:ascii="Arial" w:hAnsi="Arial" w:cs="Arial"/>
                <w:sz w:val="24"/>
                <w:szCs w:val="24"/>
                <w:lang w:val="es-MX"/>
              </w:rPr>
              <w:t xml:space="preserve">cuáles son las </w:t>
            </w:r>
            <w:r w:rsidRPr="00820AAD">
              <w:rPr>
                <w:rFonts w:ascii="Arial" w:hAnsi="Arial" w:cs="Arial"/>
                <w:sz w:val="24"/>
                <w:szCs w:val="24"/>
                <w:lang w:val="es-MX"/>
              </w:rPr>
              <w:t>actividades</w:t>
            </w:r>
            <w:r w:rsidR="00CD50E7">
              <w:rPr>
                <w:rFonts w:ascii="Arial" w:hAnsi="Arial" w:cs="Arial"/>
                <w:sz w:val="24"/>
                <w:szCs w:val="24"/>
                <w:lang w:val="es-MX"/>
              </w:rPr>
              <w:t xml:space="preserve"> realizadas en cada línea de trabajo</w:t>
            </w:r>
            <w:r w:rsidRPr="00820AAD">
              <w:rPr>
                <w:rFonts w:ascii="Arial" w:hAnsi="Arial" w:cs="Arial"/>
                <w:sz w:val="24"/>
                <w:szCs w:val="24"/>
                <w:lang w:val="es-MX"/>
              </w:rPr>
              <w:t xml:space="preserve">, identificar </w:t>
            </w:r>
            <w:r w:rsidR="00CD50E7">
              <w:rPr>
                <w:rFonts w:ascii="Arial" w:hAnsi="Arial" w:cs="Arial"/>
                <w:sz w:val="24"/>
                <w:szCs w:val="24"/>
                <w:lang w:val="es-MX"/>
              </w:rPr>
              <w:t xml:space="preserve">como se han mantenido en el tiempo estas acciones y como se da continuidad a las mismas). </w:t>
            </w:r>
          </w:p>
          <w:p w:rsidR="00875012" w:rsidRPr="00875012" w:rsidRDefault="00875012" w:rsidP="0087501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E1EE6" w:rsidRPr="00EE1EE6" w:rsidTr="0039650D">
        <w:tc>
          <w:tcPr>
            <w:tcW w:w="9350" w:type="dxa"/>
          </w:tcPr>
          <w:p w:rsidR="00EE1EE6" w:rsidRDefault="00EE1EE6" w:rsidP="00EE1EE6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Situación final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(d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escriba la situación final o actual de la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intervención con </w:t>
            </w:r>
            <w:r w:rsidRPr="00820AAD">
              <w:rPr>
                <w:rFonts w:ascii="Arial" w:hAnsi="Arial" w:cs="Arial"/>
                <w:sz w:val="24"/>
                <w:szCs w:val="24"/>
                <w:lang w:val="es-MX"/>
              </w:rPr>
              <w:t>datos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cuantitativos y/o cualitativos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de resultados)</w:t>
            </w:r>
          </w:p>
          <w:p w:rsidR="00EE1EE6" w:rsidRDefault="00EE1EE6" w:rsidP="00EE1EE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E1EE6" w:rsidRPr="00EE1EE6" w:rsidRDefault="00EE1EE6" w:rsidP="00EE1EE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715C9" w:rsidRPr="00EE1EE6" w:rsidTr="0039650D">
        <w:tc>
          <w:tcPr>
            <w:tcW w:w="9350" w:type="dxa"/>
          </w:tcPr>
          <w:p w:rsidR="00042982" w:rsidRPr="00042982" w:rsidRDefault="00CD50E7" w:rsidP="00A84CD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Dificultades para la implementación de las 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cciones</w:t>
            </w:r>
          </w:p>
          <w:p w:rsidR="008715C9" w:rsidRDefault="00EB3808" w:rsidP="0004298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42982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:rsidR="002011AE" w:rsidRPr="00042982" w:rsidRDefault="002011AE" w:rsidP="0004298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025A4E" w:rsidRDefault="00025A4E" w:rsidP="00820AAD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CD50E7" w:rsidRDefault="00CD50E7" w:rsidP="00820AAD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CD50E7" w:rsidRDefault="00CD50E7" w:rsidP="00820AAD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360900" w:rsidRDefault="002011AE" w:rsidP="002011AE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360900">
        <w:rPr>
          <w:rFonts w:ascii="Arial" w:hAnsi="Arial" w:cs="Arial"/>
          <w:b/>
          <w:sz w:val="24"/>
          <w:szCs w:val="24"/>
          <w:u w:val="single"/>
          <w:lang w:val="es-MX"/>
        </w:rPr>
        <w:t>4. Evidencias fotográficas y de video</w:t>
      </w:r>
      <w:r w:rsidRPr="00360900">
        <w:rPr>
          <w:rFonts w:ascii="Arial" w:hAnsi="Arial" w:cs="Arial"/>
          <w:sz w:val="24"/>
          <w:szCs w:val="24"/>
          <w:u w:val="single"/>
          <w:lang w:val="es-MX"/>
        </w:rPr>
        <w:t>.</w:t>
      </w:r>
    </w:p>
    <w:p w:rsidR="002011AE" w:rsidRPr="00360900" w:rsidRDefault="002011AE" w:rsidP="002011AE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360900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2011AE" w:rsidRPr="002011AE" w:rsidRDefault="002011AE" w:rsidP="002011AE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Anexar al correo de postulación </w:t>
      </w:r>
      <w:r w:rsidR="00360900">
        <w:rPr>
          <w:rFonts w:ascii="Arial" w:hAnsi="Arial" w:cs="Arial"/>
          <w:sz w:val="24"/>
          <w:szCs w:val="24"/>
          <w:lang w:val="es-MX"/>
        </w:rPr>
        <w:t xml:space="preserve">directamente o </w:t>
      </w:r>
      <w:r>
        <w:rPr>
          <w:rFonts w:ascii="Arial" w:hAnsi="Arial" w:cs="Arial"/>
          <w:sz w:val="24"/>
          <w:szCs w:val="24"/>
          <w:lang w:val="es-MX"/>
        </w:rPr>
        <w:t>el link de donde se puedan de</w:t>
      </w:r>
      <w:r w:rsidR="00EC42E1">
        <w:rPr>
          <w:rFonts w:ascii="Arial" w:hAnsi="Arial" w:cs="Arial"/>
          <w:sz w:val="24"/>
          <w:szCs w:val="24"/>
          <w:lang w:val="es-MX"/>
        </w:rPr>
        <w:t>scargar las fotografías y video</w:t>
      </w:r>
      <w:r>
        <w:rPr>
          <w:rFonts w:ascii="Arial" w:hAnsi="Arial" w:cs="Arial"/>
          <w:sz w:val="24"/>
          <w:szCs w:val="24"/>
          <w:lang w:val="es-MX"/>
        </w:rPr>
        <w:t xml:space="preserve"> con las siguientes características: </w:t>
      </w:r>
    </w:p>
    <w:p w:rsidR="002011AE" w:rsidRPr="00360900" w:rsidRDefault="002011AE" w:rsidP="00EC42E1">
      <w:pPr>
        <w:pStyle w:val="Prrafodelista"/>
        <w:numPr>
          <w:ilvl w:val="0"/>
          <w:numId w:val="8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u w:val="single"/>
          <w:lang w:val="es-419"/>
        </w:rPr>
      </w:pPr>
      <w:r w:rsidRPr="00360900">
        <w:rPr>
          <w:rFonts w:ascii="Arial" w:hAnsi="Arial" w:cs="Arial"/>
          <w:color w:val="000000" w:themeColor="text1"/>
          <w:sz w:val="24"/>
          <w:szCs w:val="24"/>
          <w:u w:val="single"/>
          <w:lang w:val="es-419"/>
        </w:rPr>
        <w:t xml:space="preserve">Fotografías. </w:t>
      </w:r>
    </w:p>
    <w:p w:rsidR="00BE0112" w:rsidRDefault="00BE0112" w:rsidP="00BE0112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360900">
        <w:rPr>
          <w:rFonts w:ascii="Arial" w:hAnsi="Arial" w:cs="Arial"/>
          <w:sz w:val="24"/>
          <w:szCs w:val="24"/>
          <w:lang w:val="es-MX"/>
        </w:rPr>
        <w:t>Que su resolución sea preferentemente Full HD</w:t>
      </w:r>
      <w:r>
        <w:rPr>
          <w:rFonts w:ascii="Arial" w:hAnsi="Arial" w:cs="Arial"/>
          <w:sz w:val="24"/>
          <w:szCs w:val="24"/>
          <w:lang w:val="es-MX"/>
        </w:rPr>
        <w:t xml:space="preserve"> con 300 dpi. Se recomienda que e</w:t>
      </w:r>
      <w:r w:rsidRPr="00360900">
        <w:rPr>
          <w:rFonts w:ascii="Arial" w:hAnsi="Arial" w:cs="Arial"/>
          <w:sz w:val="24"/>
          <w:szCs w:val="24"/>
          <w:lang w:val="es-MX"/>
        </w:rPr>
        <w:t>l tamaño</w:t>
      </w:r>
      <w:r>
        <w:rPr>
          <w:rFonts w:ascii="Arial" w:hAnsi="Arial" w:cs="Arial"/>
          <w:sz w:val="24"/>
          <w:szCs w:val="24"/>
          <w:lang w:val="es-MX"/>
        </w:rPr>
        <w:t xml:space="preserve"> mínimo de las fotografías sea</w:t>
      </w:r>
      <w:r w:rsidRPr="00360900">
        <w:rPr>
          <w:rFonts w:ascii="Arial" w:hAnsi="Arial" w:cs="Arial"/>
          <w:sz w:val="24"/>
          <w:szCs w:val="24"/>
          <w:lang w:val="es-MX"/>
        </w:rPr>
        <w:t xml:space="preserve"> de </w:t>
      </w:r>
      <w:r>
        <w:rPr>
          <w:rFonts w:ascii="Arial" w:hAnsi="Arial" w:cs="Arial"/>
          <w:sz w:val="24"/>
          <w:szCs w:val="24"/>
          <w:lang w:val="es-MX"/>
        </w:rPr>
        <w:t>2048x1365</w:t>
      </w:r>
    </w:p>
    <w:p w:rsidR="00BE0112" w:rsidRPr="00820AAD" w:rsidRDefault="00BE0112" w:rsidP="00BE0112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</w:t>
      </w:r>
      <w:r w:rsidRPr="00820AAD">
        <w:rPr>
          <w:rFonts w:ascii="Arial" w:hAnsi="Arial" w:cs="Arial"/>
          <w:sz w:val="24"/>
          <w:szCs w:val="24"/>
          <w:lang w:val="es-MX"/>
        </w:rPr>
        <w:t xml:space="preserve">otos tomadas a color.  </w:t>
      </w:r>
    </w:p>
    <w:p w:rsidR="00BE0112" w:rsidRDefault="00BE0112" w:rsidP="00BE0112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20AAD">
        <w:rPr>
          <w:rFonts w:ascii="Arial" w:hAnsi="Arial" w:cs="Arial"/>
          <w:sz w:val="24"/>
          <w:szCs w:val="24"/>
          <w:lang w:val="es-MX"/>
        </w:rPr>
        <w:t xml:space="preserve">Secuencialmente </w:t>
      </w:r>
      <w:r>
        <w:rPr>
          <w:rFonts w:ascii="Arial" w:hAnsi="Arial" w:cs="Arial"/>
          <w:sz w:val="24"/>
          <w:szCs w:val="24"/>
          <w:lang w:val="es-MX"/>
        </w:rPr>
        <w:t>deben mostrar l</w:t>
      </w:r>
      <w:r w:rsidRPr="00820AAD">
        <w:rPr>
          <w:rFonts w:ascii="Arial" w:hAnsi="Arial" w:cs="Arial"/>
          <w:sz w:val="24"/>
          <w:szCs w:val="24"/>
          <w:lang w:val="es-MX"/>
        </w:rPr>
        <w:t>a situación ini</w:t>
      </w:r>
      <w:r>
        <w:rPr>
          <w:rFonts w:ascii="Arial" w:hAnsi="Arial" w:cs="Arial"/>
          <w:sz w:val="24"/>
          <w:szCs w:val="24"/>
          <w:lang w:val="es-MX"/>
        </w:rPr>
        <w:t>cial, implementación de las acciones</w:t>
      </w:r>
      <w:r w:rsidRPr="00820AAD">
        <w:rPr>
          <w:rFonts w:ascii="Arial" w:hAnsi="Arial" w:cs="Arial"/>
          <w:sz w:val="24"/>
          <w:szCs w:val="24"/>
          <w:lang w:val="es-MX"/>
        </w:rPr>
        <w:t xml:space="preserve"> y situación final.</w:t>
      </w:r>
    </w:p>
    <w:p w:rsidR="00BE0112" w:rsidRPr="00360900" w:rsidRDefault="00BE0112" w:rsidP="00BE0112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360900">
        <w:rPr>
          <w:rFonts w:ascii="Arial" w:hAnsi="Arial" w:cs="Arial"/>
          <w:sz w:val="24"/>
          <w:szCs w:val="24"/>
          <w:lang w:val="es-MX"/>
        </w:rPr>
        <w:t xml:space="preserve">Las fotografías enviadas deberán ser identificadas con nombre, ciudad, </w:t>
      </w:r>
      <w:r>
        <w:rPr>
          <w:rFonts w:ascii="Arial" w:hAnsi="Arial" w:cs="Arial"/>
          <w:sz w:val="24"/>
          <w:szCs w:val="24"/>
          <w:lang w:val="es-MX"/>
        </w:rPr>
        <w:t xml:space="preserve">estado, </w:t>
      </w:r>
      <w:r w:rsidRPr="00360900">
        <w:rPr>
          <w:rFonts w:ascii="Arial" w:hAnsi="Arial" w:cs="Arial"/>
          <w:sz w:val="24"/>
          <w:szCs w:val="24"/>
          <w:lang w:val="es-MX"/>
        </w:rPr>
        <w:t xml:space="preserve">país, fecha, así </w:t>
      </w:r>
      <w:r>
        <w:rPr>
          <w:rFonts w:ascii="Arial" w:hAnsi="Arial" w:cs="Arial"/>
          <w:sz w:val="24"/>
          <w:szCs w:val="24"/>
          <w:lang w:val="es-MX"/>
        </w:rPr>
        <w:t xml:space="preserve">como créditos de los fotógrafos (se puede anexar un listado con la información de las fotografías debidamente identificadas) </w:t>
      </w:r>
    </w:p>
    <w:p w:rsidR="00360900" w:rsidRPr="00820AAD" w:rsidRDefault="00360900" w:rsidP="00EC42E1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011AE" w:rsidRPr="00820AAD" w:rsidRDefault="002011AE" w:rsidP="00EC42E1">
      <w:pPr>
        <w:pStyle w:val="Prrafodelista"/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:rsidR="002011AE" w:rsidRPr="00360900" w:rsidRDefault="002011AE" w:rsidP="00EC42E1">
      <w:pPr>
        <w:pStyle w:val="Prrafodelista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6090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Video. </w:t>
      </w:r>
    </w:p>
    <w:p w:rsidR="00360900" w:rsidRDefault="002011AE" w:rsidP="00EC42E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360900">
        <w:rPr>
          <w:rFonts w:ascii="Arial" w:hAnsi="Arial" w:cs="Arial"/>
          <w:color w:val="000000" w:themeColor="text1"/>
          <w:sz w:val="24"/>
          <w:szCs w:val="24"/>
          <w:lang w:val="es-MX"/>
        </w:rPr>
        <w:t>Se deberá grabar un video</w:t>
      </w:r>
      <w:r w:rsidR="00B35D8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en calidad HD o preferentemente Full HD</w:t>
      </w:r>
      <w:r w:rsidRPr="0036090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con duración mínima de 1 minuto, máxima de 3</w:t>
      </w:r>
      <w:r w:rsidR="00360900" w:rsidRPr="0036090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minutos. No necesita ser video profesional, pero algunos cuidados deben ser tomados: la calidad de imagen, calidad y volumen del audio, sonidos de fondo, etc.</w:t>
      </w:r>
      <w:r w:rsidRPr="0036090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B35D8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Si es grabado con celular, </w:t>
      </w:r>
      <w:r w:rsidR="00690C7C">
        <w:rPr>
          <w:rFonts w:ascii="Arial" w:hAnsi="Arial" w:cs="Arial"/>
          <w:color w:val="000000" w:themeColor="text1"/>
          <w:sz w:val="24"/>
          <w:szCs w:val="24"/>
          <w:lang w:val="es-MX"/>
        </w:rPr>
        <w:t>éste</w:t>
      </w:r>
      <w:r w:rsidR="00B35D8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deberá ser grabado en modo horizontal, NO de manera vertical</w:t>
      </w:r>
    </w:p>
    <w:p w:rsidR="002011AE" w:rsidRPr="003531F6" w:rsidRDefault="00360900" w:rsidP="003531F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531F6">
        <w:rPr>
          <w:rFonts w:ascii="Arial" w:hAnsi="Arial" w:cs="Arial"/>
          <w:color w:val="000000" w:themeColor="text1"/>
          <w:sz w:val="24"/>
          <w:szCs w:val="24"/>
          <w:lang w:val="es-MX"/>
        </w:rPr>
        <w:t>Se busca que el video de a conocer: problemática y situación inicial, acciones desarrolladas, actores que participan, situación actual, testimonios</w:t>
      </w:r>
      <w:r w:rsidR="00CD50E7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3531F6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sectPr w:rsidR="002011AE" w:rsidRPr="0035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B40"/>
    <w:multiLevelType w:val="hybridMultilevel"/>
    <w:tmpl w:val="DD605DEA"/>
    <w:lvl w:ilvl="0" w:tplc="33EA23E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5E07"/>
    <w:multiLevelType w:val="hybridMultilevel"/>
    <w:tmpl w:val="5B2E5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02FA"/>
    <w:multiLevelType w:val="hybridMultilevel"/>
    <w:tmpl w:val="B4D03138"/>
    <w:lvl w:ilvl="0" w:tplc="A06848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6484"/>
    <w:multiLevelType w:val="hybridMultilevel"/>
    <w:tmpl w:val="6D60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B2ED8"/>
    <w:multiLevelType w:val="hybridMultilevel"/>
    <w:tmpl w:val="8AF0838C"/>
    <w:lvl w:ilvl="0" w:tplc="BD4C857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6FB1"/>
    <w:multiLevelType w:val="hybridMultilevel"/>
    <w:tmpl w:val="2FDC9588"/>
    <w:lvl w:ilvl="0" w:tplc="6F744D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EB53A1"/>
    <w:multiLevelType w:val="hybridMultilevel"/>
    <w:tmpl w:val="C81EA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82FCE"/>
    <w:multiLevelType w:val="hybridMultilevel"/>
    <w:tmpl w:val="8AC409B0"/>
    <w:lvl w:ilvl="0" w:tplc="FD1E0F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952DC"/>
    <w:multiLevelType w:val="hybridMultilevel"/>
    <w:tmpl w:val="AFC25A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4E"/>
    <w:rsid w:val="00025A4E"/>
    <w:rsid w:val="00042982"/>
    <w:rsid w:val="001704A1"/>
    <w:rsid w:val="001C6007"/>
    <w:rsid w:val="002011AE"/>
    <w:rsid w:val="002861AE"/>
    <w:rsid w:val="003531F6"/>
    <w:rsid w:val="00360900"/>
    <w:rsid w:val="0039650D"/>
    <w:rsid w:val="00451957"/>
    <w:rsid w:val="00474B64"/>
    <w:rsid w:val="005128BC"/>
    <w:rsid w:val="006040F1"/>
    <w:rsid w:val="00604375"/>
    <w:rsid w:val="00623EC4"/>
    <w:rsid w:val="00670323"/>
    <w:rsid w:val="00690C7C"/>
    <w:rsid w:val="006A6098"/>
    <w:rsid w:val="00705B25"/>
    <w:rsid w:val="00820AAD"/>
    <w:rsid w:val="008715C9"/>
    <w:rsid w:val="00875012"/>
    <w:rsid w:val="009A4F1E"/>
    <w:rsid w:val="00A42953"/>
    <w:rsid w:val="00A84CD7"/>
    <w:rsid w:val="00B35D8B"/>
    <w:rsid w:val="00BE0112"/>
    <w:rsid w:val="00C10FD6"/>
    <w:rsid w:val="00CD50E7"/>
    <w:rsid w:val="00D84AA2"/>
    <w:rsid w:val="00E57453"/>
    <w:rsid w:val="00E71688"/>
    <w:rsid w:val="00EB3780"/>
    <w:rsid w:val="00EB3808"/>
    <w:rsid w:val="00EC42E1"/>
    <w:rsid w:val="00ED69BC"/>
    <w:rsid w:val="00EE1EE6"/>
    <w:rsid w:val="00EE2DD6"/>
    <w:rsid w:val="00F072EE"/>
    <w:rsid w:val="00F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3953"/>
  <w15:chartTrackingRefBased/>
  <w15:docId w15:val="{9E3BDDC2-A61C-44A6-B34E-22C9F65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5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5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02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1,List Paragraph11,Bullet List,FooterText,numbered,Paragraphe de liste1,Bulletr List Paragraph,列出段落,列出段落1,Listas,Colorful List - Accent 11"/>
    <w:basedOn w:val="Normal"/>
    <w:uiPriority w:val="34"/>
    <w:qFormat/>
    <w:rsid w:val="00025A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2A2A-B654-44C4-B966-A8DC0CE1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Trejo, Delhi (FAOMX)</cp:lastModifiedBy>
  <cp:revision>2</cp:revision>
  <cp:lastPrinted>2018-06-18T21:54:00Z</cp:lastPrinted>
  <dcterms:created xsi:type="dcterms:W3CDTF">2018-07-16T16:12:00Z</dcterms:created>
  <dcterms:modified xsi:type="dcterms:W3CDTF">2018-07-16T16:12:00Z</dcterms:modified>
</cp:coreProperties>
</file>