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C7" w:rsidRPr="00A109CD" w:rsidRDefault="00280EC7">
      <w:pPr>
        <w:rPr>
          <w:rFonts w:asciiTheme="minorHAnsi" w:hAnsiTheme="minorHAnsi"/>
          <w:b/>
          <w:lang w:val="en-US"/>
        </w:rPr>
      </w:pPr>
    </w:p>
    <w:p w:rsidR="00A109CD" w:rsidRPr="00A109CD" w:rsidRDefault="00A109CD" w:rsidP="00A109CD">
      <w:pPr>
        <w:rPr>
          <w:rFonts w:asciiTheme="minorHAnsi" w:hAnsiTheme="minorHAnsi"/>
          <w:b/>
          <w:lang w:val="en-US"/>
        </w:rPr>
      </w:pPr>
      <w:r w:rsidRPr="00A109CD">
        <w:rPr>
          <w:rFonts w:asciiTheme="minorHAnsi" w:hAnsiTheme="minorHAnsi"/>
          <w:b/>
          <w:lang w:val="en-US"/>
        </w:rPr>
        <w:t>FAO AUDIO NEWS PACKAGE</w:t>
      </w:r>
      <w:r w:rsidRPr="00A109CD">
        <w:rPr>
          <w:rFonts w:asciiTheme="minorHAnsi" w:hAnsiTheme="minorHAnsi"/>
          <w:b/>
          <w:lang w:val="en-US"/>
        </w:rPr>
        <w:br/>
        <w:t>SCRIPT</w:t>
      </w:r>
      <w:r w:rsidRPr="00A109CD">
        <w:rPr>
          <w:rFonts w:asciiTheme="minorHAnsi" w:hAnsiTheme="minorHAnsi"/>
          <w:b/>
          <w:lang w:val="en-US"/>
        </w:rPr>
        <w:br/>
        <w:t>ENGLISH</w:t>
      </w:r>
    </w:p>
    <w:p w:rsidR="00A109CD" w:rsidRPr="00A109CD" w:rsidRDefault="00A109CD" w:rsidP="00A109CD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03.28</w:t>
      </w:r>
      <w:r w:rsidRPr="00A109CD">
        <w:rPr>
          <w:rFonts w:asciiTheme="minorHAnsi" w:hAnsiTheme="minorHAnsi"/>
          <w:lang w:val="en-US"/>
        </w:rPr>
        <w:t>.2017</w:t>
      </w:r>
    </w:p>
    <w:p w:rsidR="00280EC7" w:rsidRPr="00A109CD" w:rsidRDefault="00280EC7">
      <w:pPr>
        <w:rPr>
          <w:rFonts w:asciiTheme="minorHAnsi" w:hAnsiTheme="minorHAnsi"/>
          <w:b/>
          <w:lang w:val="en-US"/>
        </w:rPr>
      </w:pPr>
    </w:p>
    <w:p w:rsidR="0022317E" w:rsidRPr="00A109CD" w:rsidRDefault="00FA4337">
      <w:pPr>
        <w:rPr>
          <w:rFonts w:asciiTheme="minorHAnsi" w:hAnsiTheme="minorHAnsi"/>
          <w:b/>
          <w:lang w:val="en-US"/>
        </w:rPr>
      </w:pPr>
      <w:r w:rsidRPr="00A109CD">
        <w:rPr>
          <w:rFonts w:asciiTheme="minorHAnsi" w:hAnsiTheme="minorHAnsi"/>
          <w:b/>
          <w:lang w:val="en-US"/>
        </w:rPr>
        <w:t>INTRO</w:t>
      </w:r>
    </w:p>
    <w:p w:rsidR="009F3234" w:rsidRPr="00A109CD" w:rsidRDefault="009F3234">
      <w:pPr>
        <w:rPr>
          <w:rFonts w:asciiTheme="minorHAnsi" w:hAnsiTheme="minorHAnsi"/>
          <w:lang w:val="en-US"/>
        </w:rPr>
      </w:pPr>
      <w:r w:rsidRPr="00A109CD">
        <w:rPr>
          <w:rFonts w:asciiTheme="minorHAnsi" w:hAnsiTheme="minorHAnsi"/>
          <w:lang w:val="en-US"/>
        </w:rPr>
        <w:t xml:space="preserve">A new </w:t>
      </w:r>
      <w:r w:rsidR="00F143D5" w:rsidRPr="00A109CD">
        <w:rPr>
          <w:rFonts w:asciiTheme="minorHAnsi" w:hAnsiTheme="minorHAnsi"/>
          <w:lang w:val="en-US"/>
        </w:rPr>
        <w:t xml:space="preserve">annual </w:t>
      </w:r>
      <w:r w:rsidRPr="00A109CD">
        <w:rPr>
          <w:rFonts w:asciiTheme="minorHAnsi" w:hAnsiTheme="minorHAnsi"/>
          <w:lang w:val="en-US"/>
        </w:rPr>
        <w:t xml:space="preserve">global report on food crisis has been released </w:t>
      </w:r>
      <w:r w:rsidR="00F143D5" w:rsidRPr="00A109CD">
        <w:rPr>
          <w:rFonts w:asciiTheme="minorHAnsi" w:hAnsiTheme="minorHAnsi"/>
          <w:lang w:val="en-US"/>
        </w:rPr>
        <w:t xml:space="preserve">today </w:t>
      </w:r>
      <w:r w:rsidRPr="00A109CD">
        <w:rPr>
          <w:rFonts w:asciiTheme="minorHAnsi" w:hAnsiTheme="minorHAnsi"/>
          <w:lang w:val="en-US"/>
        </w:rPr>
        <w:t>in Brussels</w:t>
      </w:r>
      <w:r w:rsidR="00F143D5" w:rsidRPr="00A109CD">
        <w:rPr>
          <w:rFonts w:asciiTheme="minorHAnsi" w:hAnsiTheme="minorHAnsi"/>
          <w:lang w:val="en-US"/>
        </w:rPr>
        <w:t>…</w:t>
      </w:r>
      <w:r w:rsidRPr="00A109CD">
        <w:rPr>
          <w:rFonts w:asciiTheme="minorHAnsi" w:hAnsiTheme="minorHAnsi"/>
          <w:lang w:val="en-US"/>
        </w:rPr>
        <w:t xml:space="preserve"> </w:t>
      </w:r>
      <w:r w:rsidR="00F143D5" w:rsidRPr="00A109CD">
        <w:rPr>
          <w:rFonts w:asciiTheme="minorHAnsi" w:hAnsiTheme="minorHAnsi"/>
          <w:lang w:val="en-US"/>
        </w:rPr>
        <w:t>a</w:t>
      </w:r>
      <w:r w:rsidRPr="00A109CD">
        <w:rPr>
          <w:rFonts w:asciiTheme="minorHAnsi" w:hAnsiTheme="minorHAnsi"/>
          <w:lang w:val="en-US"/>
        </w:rPr>
        <w:t>nd it represents an important shift in politically innovative collaboration</w:t>
      </w:r>
      <w:r w:rsidR="00F143D5" w:rsidRPr="00A109CD">
        <w:rPr>
          <w:rFonts w:asciiTheme="minorHAnsi" w:hAnsiTheme="minorHAnsi"/>
          <w:lang w:val="en-US"/>
        </w:rPr>
        <w:t>, according to experts.</w:t>
      </w:r>
      <w:r w:rsidRPr="00A109CD">
        <w:rPr>
          <w:rFonts w:asciiTheme="minorHAnsi" w:hAnsiTheme="minorHAnsi"/>
          <w:lang w:val="en-US"/>
        </w:rPr>
        <w:t xml:space="preserve"> </w:t>
      </w:r>
    </w:p>
    <w:p w:rsidR="00525373" w:rsidRDefault="009F3234">
      <w:pPr>
        <w:rPr>
          <w:rFonts w:asciiTheme="minorHAnsi" w:hAnsiTheme="minorHAnsi"/>
          <w:lang w:val="en-US"/>
        </w:rPr>
      </w:pPr>
      <w:r w:rsidRPr="00A109CD">
        <w:rPr>
          <w:rFonts w:asciiTheme="minorHAnsi" w:hAnsiTheme="minorHAnsi"/>
          <w:lang w:val="en-US"/>
        </w:rPr>
        <w:t>T</w:t>
      </w:r>
      <w:r w:rsidR="00F143D5" w:rsidRPr="00A109CD">
        <w:rPr>
          <w:rFonts w:asciiTheme="minorHAnsi" w:hAnsiTheme="minorHAnsi"/>
          <w:lang w:val="en-US"/>
        </w:rPr>
        <w:t xml:space="preserve">he </w:t>
      </w:r>
      <w:r w:rsidRPr="00A109CD">
        <w:rPr>
          <w:rFonts w:asciiTheme="minorHAnsi" w:hAnsiTheme="minorHAnsi"/>
          <w:lang w:val="en-US"/>
        </w:rPr>
        <w:t xml:space="preserve">report </w:t>
      </w:r>
      <w:r w:rsidR="00525373">
        <w:rPr>
          <w:rFonts w:asciiTheme="minorHAnsi" w:hAnsiTheme="minorHAnsi"/>
          <w:lang w:val="en-US"/>
        </w:rPr>
        <w:t>is based on information provided by the UN’s</w:t>
      </w:r>
      <w:r w:rsidR="00525373" w:rsidRPr="00525373">
        <w:rPr>
          <w:rFonts w:asciiTheme="minorHAnsi" w:hAnsiTheme="minorHAnsi"/>
        </w:rPr>
        <w:t xml:space="preserve"> </w:t>
      </w:r>
      <w:r w:rsidR="00525373" w:rsidRPr="00A109CD">
        <w:rPr>
          <w:rFonts w:asciiTheme="minorHAnsi" w:hAnsiTheme="minorHAnsi"/>
        </w:rPr>
        <w:t>Food and Agriculture Organization</w:t>
      </w:r>
      <w:r w:rsidR="00525373">
        <w:rPr>
          <w:rFonts w:asciiTheme="minorHAnsi" w:hAnsiTheme="minorHAnsi"/>
        </w:rPr>
        <w:t xml:space="preserve"> and the </w:t>
      </w:r>
      <w:r w:rsidR="00525373" w:rsidRPr="00A109CD">
        <w:rPr>
          <w:rFonts w:asciiTheme="minorHAnsi" w:hAnsiTheme="minorHAnsi"/>
        </w:rPr>
        <w:t>World Food Programme</w:t>
      </w:r>
      <w:r w:rsidR="00525373">
        <w:rPr>
          <w:rFonts w:asciiTheme="minorHAnsi" w:hAnsiTheme="minorHAnsi"/>
        </w:rPr>
        <w:t xml:space="preserve">, and </w:t>
      </w:r>
      <w:r w:rsidR="00525373" w:rsidRPr="00A109CD">
        <w:rPr>
          <w:rFonts w:asciiTheme="minorHAnsi" w:hAnsiTheme="minorHAnsi"/>
          <w:lang w:val="en-US"/>
        </w:rPr>
        <w:t xml:space="preserve">integrates data from </w:t>
      </w:r>
      <w:r w:rsidR="00525373" w:rsidRPr="00A109CD">
        <w:rPr>
          <w:rFonts w:asciiTheme="minorHAnsi" w:hAnsiTheme="minorHAnsi"/>
        </w:rPr>
        <w:t>the Eu</w:t>
      </w:r>
      <w:r w:rsidR="00525373">
        <w:rPr>
          <w:rFonts w:asciiTheme="minorHAnsi" w:hAnsiTheme="minorHAnsi"/>
        </w:rPr>
        <w:t>ropean Union, the United States, as well as</w:t>
      </w:r>
      <w:r w:rsidR="00525373" w:rsidRPr="00A109CD">
        <w:rPr>
          <w:rFonts w:asciiTheme="minorHAnsi" w:hAnsiTheme="minorHAnsi"/>
        </w:rPr>
        <w:t xml:space="preserve"> regional food security institutions</w:t>
      </w:r>
      <w:r w:rsidR="002D14C6">
        <w:rPr>
          <w:rFonts w:asciiTheme="minorHAnsi" w:hAnsiTheme="minorHAnsi"/>
        </w:rPr>
        <w:t>.</w:t>
      </w:r>
    </w:p>
    <w:p w:rsidR="00F143D5" w:rsidRPr="00A109CD" w:rsidRDefault="00F143D5">
      <w:pPr>
        <w:rPr>
          <w:rFonts w:asciiTheme="minorHAnsi" w:hAnsiTheme="minorHAnsi"/>
        </w:rPr>
      </w:pPr>
      <w:bookmarkStart w:id="0" w:name="_GoBack"/>
      <w:bookmarkEnd w:id="0"/>
      <w:r w:rsidRPr="00A109CD">
        <w:rPr>
          <w:rFonts w:asciiTheme="minorHAnsi" w:hAnsiTheme="minorHAnsi"/>
        </w:rPr>
        <w:t xml:space="preserve">To explain more </w:t>
      </w:r>
      <w:r w:rsidR="009F3234" w:rsidRPr="00A109CD">
        <w:rPr>
          <w:rFonts w:asciiTheme="minorHAnsi" w:hAnsiTheme="minorHAnsi"/>
        </w:rPr>
        <w:t>is Luca Russo</w:t>
      </w:r>
      <w:r w:rsidRPr="00A109CD">
        <w:rPr>
          <w:rFonts w:asciiTheme="minorHAnsi" w:hAnsiTheme="minorHAnsi"/>
        </w:rPr>
        <w:t xml:space="preserve">, FAO’s senior strategic advisor on resilience. </w:t>
      </w:r>
    </w:p>
    <w:p w:rsidR="00F143D5" w:rsidRPr="00A109CD" w:rsidRDefault="00F143D5">
      <w:pPr>
        <w:rPr>
          <w:rFonts w:asciiTheme="minorHAnsi" w:hAnsiTheme="minorHAnsi"/>
          <w:b/>
        </w:rPr>
      </w:pPr>
      <w:r w:rsidRPr="00A109CD">
        <w:rPr>
          <w:rFonts w:asciiTheme="minorHAnsi" w:hAnsiTheme="minorHAnsi"/>
          <w:b/>
        </w:rPr>
        <w:t>QUESTIONS</w:t>
      </w:r>
      <w:r w:rsidRPr="00A109CD">
        <w:rPr>
          <w:rFonts w:asciiTheme="minorHAnsi" w:hAnsiTheme="minorHAnsi"/>
          <w:b/>
        </w:rPr>
        <w:br/>
      </w:r>
    </w:p>
    <w:p w:rsidR="00F143D5" w:rsidRPr="00A109CD" w:rsidRDefault="00F143D5" w:rsidP="00F143D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109CD">
        <w:rPr>
          <w:rFonts w:asciiTheme="minorHAnsi" w:hAnsiTheme="minorHAnsi"/>
        </w:rPr>
        <w:t>First off - what are the key messages coming out of this new report?</w:t>
      </w:r>
      <w:r w:rsidR="00280EC7" w:rsidRPr="00A109CD">
        <w:rPr>
          <w:rFonts w:asciiTheme="minorHAnsi" w:hAnsiTheme="minorHAnsi"/>
        </w:rPr>
        <w:br/>
      </w:r>
    </w:p>
    <w:p w:rsidR="00525373" w:rsidRDefault="00280EC7" w:rsidP="0052537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109CD">
        <w:rPr>
          <w:rFonts w:asciiTheme="minorHAnsi" w:hAnsiTheme="minorHAnsi"/>
        </w:rPr>
        <w:t xml:space="preserve">What makes this report an innovative tool in combating food insecurity in crisis areas? </w:t>
      </w:r>
      <w:r w:rsidR="00525373">
        <w:rPr>
          <w:rFonts w:asciiTheme="minorHAnsi" w:hAnsiTheme="minorHAnsi"/>
        </w:rPr>
        <w:br/>
      </w:r>
    </w:p>
    <w:p w:rsidR="00525373" w:rsidRPr="00525373" w:rsidRDefault="00525373" w:rsidP="0052537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25373">
        <w:rPr>
          <w:rFonts w:asciiTheme="minorHAnsi" w:hAnsiTheme="minorHAnsi"/>
        </w:rPr>
        <w:t xml:space="preserve">Why hasn’t this </w:t>
      </w:r>
      <w:r>
        <w:rPr>
          <w:rFonts w:asciiTheme="minorHAnsi" w:hAnsiTheme="minorHAnsi"/>
        </w:rPr>
        <w:t xml:space="preserve">type of collaboration happened before? </w:t>
      </w:r>
    </w:p>
    <w:p w:rsidR="009F3234" w:rsidRPr="00A109CD" w:rsidRDefault="00F143D5">
      <w:pPr>
        <w:rPr>
          <w:rFonts w:asciiTheme="minorHAnsi" w:hAnsiTheme="minorHAnsi"/>
          <w:b/>
        </w:rPr>
      </w:pPr>
      <w:r w:rsidRPr="00A109CD">
        <w:rPr>
          <w:rFonts w:asciiTheme="minorHAnsi" w:hAnsiTheme="minorHAnsi"/>
          <w:b/>
        </w:rPr>
        <w:br/>
      </w:r>
      <w:r w:rsidR="009F3234" w:rsidRPr="00A109CD">
        <w:rPr>
          <w:rFonts w:asciiTheme="minorHAnsi" w:hAnsiTheme="minorHAnsi"/>
          <w:b/>
        </w:rPr>
        <w:t xml:space="preserve"> </w:t>
      </w:r>
    </w:p>
    <w:p w:rsidR="009F3234" w:rsidRPr="00A109CD" w:rsidRDefault="009F3234">
      <w:pPr>
        <w:rPr>
          <w:rFonts w:asciiTheme="minorHAnsi" w:hAnsiTheme="minorHAnsi"/>
        </w:rPr>
      </w:pPr>
    </w:p>
    <w:p w:rsidR="00A109CD" w:rsidRPr="00A109CD" w:rsidRDefault="00A109CD">
      <w:pPr>
        <w:rPr>
          <w:rFonts w:asciiTheme="minorHAnsi" w:hAnsiTheme="minorHAnsi"/>
        </w:rPr>
      </w:pPr>
    </w:p>
    <w:sectPr w:rsidR="00A109CD" w:rsidRPr="00A109CD" w:rsidSect="009C08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D18EB"/>
    <w:multiLevelType w:val="hybridMultilevel"/>
    <w:tmpl w:val="F7CAB9C4"/>
    <w:lvl w:ilvl="0" w:tplc="C70A7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stylePaneFormatFilter w:val="1024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54905"/>
    <w:rsid w:val="000628EA"/>
    <w:rsid w:val="0022317E"/>
    <w:rsid w:val="00280EC7"/>
    <w:rsid w:val="002D14C6"/>
    <w:rsid w:val="002D7A10"/>
    <w:rsid w:val="00462E14"/>
    <w:rsid w:val="004A4DC9"/>
    <w:rsid w:val="00525373"/>
    <w:rsid w:val="005E0F11"/>
    <w:rsid w:val="009A4ECB"/>
    <w:rsid w:val="009C087B"/>
    <w:rsid w:val="009F3234"/>
    <w:rsid w:val="00A109CD"/>
    <w:rsid w:val="00B14D5C"/>
    <w:rsid w:val="00B602FF"/>
    <w:rsid w:val="00E54905"/>
    <w:rsid w:val="00F143D5"/>
    <w:rsid w:val="00F33293"/>
    <w:rsid w:val="00FA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7B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F14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1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Sandra (OCCM)</dc:creator>
  <cp:keywords/>
  <dc:description/>
  <cp:lastModifiedBy>Muriel Sarr (OCCM)</cp:lastModifiedBy>
  <cp:revision>6</cp:revision>
  <cp:lastPrinted>2017-03-29T14:12:00Z</cp:lastPrinted>
  <dcterms:created xsi:type="dcterms:W3CDTF">2017-03-28T10:40:00Z</dcterms:created>
  <dcterms:modified xsi:type="dcterms:W3CDTF">2017-03-30T14:57:00Z</dcterms:modified>
</cp:coreProperties>
</file>